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3" w:rsidRDefault="00C01D23" w:rsidP="00C01D23">
      <w:pPr>
        <w:tabs>
          <w:tab w:val="left" w:pos="90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Государственное бюджетное общеобразовательное учреждение</w:t>
      </w:r>
    </w:p>
    <w:p w:rsidR="00C01D23" w:rsidRDefault="00C01D23" w:rsidP="00C01D2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Самарской области средняя общеобразовательная школа </w:t>
      </w:r>
      <w:proofErr w:type="spellStart"/>
      <w:r>
        <w:rPr>
          <w:bCs/>
          <w:sz w:val="24"/>
          <w:szCs w:val="24"/>
        </w:rPr>
        <w:t>п.г.т</w:t>
      </w:r>
      <w:proofErr w:type="spellEnd"/>
      <w:r>
        <w:rPr>
          <w:bCs/>
          <w:sz w:val="24"/>
          <w:szCs w:val="24"/>
        </w:rPr>
        <w:t xml:space="preserve">. Петра Дубрава муниципального района </w:t>
      </w:r>
      <w:proofErr w:type="gramStart"/>
      <w:r>
        <w:rPr>
          <w:bCs/>
          <w:sz w:val="24"/>
          <w:szCs w:val="24"/>
        </w:rPr>
        <w:t>Волжский</w:t>
      </w:r>
      <w:proofErr w:type="gramEnd"/>
      <w:r>
        <w:rPr>
          <w:bCs/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</w:t>
      </w:r>
    </w:p>
    <w:p w:rsidR="00C01D23" w:rsidRDefault="00C01D23" w:rsidP="00C01D2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«Детский сад» «Созвездие»</w:t>
      </w:r>
    </w:p>
    <w:p w:rsidR="00C01D23" w:rsidRDefault="00C01D23" w:rsidP="00C01D23">
      <w:pPr>
        <w:jc w:val="center"/>
        <w:rPr>
          <w:bCs/>
          <w:sz w:val="24"/>
          <w:szCs w:val="24"/>
        </w:rPr>
      </w:pPr>
    </w:p>
    <w:p w:rsidR="00C01D23" w:rsidRDefault="00C01D23" w:rsidP="00C01D23">
      <w:pPr>
        <w:jc w:val="center"/>
      </w:pPr>
      <w:r>
        <w:t>446218, Россия, Самарская область, Волжский район, п. Петра Дубрава, ул. Физкультурная, 6</w:t>
      </w:r>
    </w:p>
    <w:p w:rsidR="00C01D23" w:rsidRDefault="00C01D23" w:rsidP="00C01D23">
      <w:pPr>
        <w:jc w:val="center"/>
      </w:pPr>
    </w:p>
    <w:p w:rsidR="00C01D23" w:rsidRDefault="00C01D23" w:rsidP="00C01D23">
      <w:pPr>
        <w:jc w:val="center"/>
      </w:pPr>
    </w:p>
    <w:p w:rsidR="00C01D23" w:rsidRDefault="00C01D23" w:rsidP="00C01D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C01D23" w:rsidTr="00C01D23">
        <w:tc>
          <w:tcPr>
            <w:tcW w:w="4927" w:type="dxa"/>
          </w:tcPr>
          <w:p w:rsidR="00C01D23" w:rsidRDefault="00C01D23">
            <w:pPr>
              <w:rPr>
                <w:sz w:val="28"/>
              </w:rPr>
            </w:pPr>
          </w:p>
          <w:p w:rsidR="00C01D23" w:rsidRDefault="00C01D23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C01D23" w:rsidRDefault="00C01D23">
            <w:pPr>
              <w:rPr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C01D23" w:rsidRDefault="00C01D23">
            <w:pPr>
              <w:rPr>
                <w:sz w:val="28"/>
              </w:rPr>
            </w:pPr>
            <w:r>
              <w:rPr>
                <w:sz w:val="28"/>
              </w:rPr>
              <w:t>приказом директора ГБОУ СОШ</w:t>
            </w:r>
          </w:p>
          <w:p w:rsidR="00C01D23" w:rsidRDefault="00C01D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Петра Дубрава</w:t>
            </w:r>
          </w:p>
          <w:p w:rsidR="00C01D23" w:rsidRDefault="00C01D23">
            <w:pPr>
              <w:rPr>
                <w:sz w:val="28"/>
              </w:rPr>
            </w:pPr>
            <w:r>
              <w:t xml:space="preserve">№  11С - од от </w:t>
            </w:r>
            <w:r>
              <w:rPr>
                <w:sz w:val="28"/>
              </w:rPr>
              <w:t>«01 » апреля 2015 г.</w:t>
            </w:r>
          </w:p>
          <w:p w:rsidR="00C01D23" w:rsidRDefault="00C01D23">
            <w:pPr>
              <w:rPr>
                <w:sz w:val="28"/>
              </w:rPr>
            </w:pPr>
            <w:r>
              <w:rPr>
                <w:sz w:val="28"/>
              </w:rPr>
              <w:t xml:space="preserve">______________ С.В. </w:t>
            </w:r>
            <w:proofErr w:type="spellStart"/>
            <w:r>
              <w:rPr>
                <w:sz w:val="28"/>
              </w:rPr>
              <w:t>Краюшкин</w:t>
            </w:r>
            <w:proofErr w:type="spellEnd"/>
            <w:r>
              <w:t xml:space="preserve"> </w:t>
            </w:r>
          </w:p>
          <w:p w:rsidR="00C01D23" w:rsidRDefault="00C01D23">
            <w:pPr>
              <w:jc w:val="center"/>
              <w:rPr>
                <w:sz w:val="28"/>
              </w:rPr>
            </w:pPr>
          </w:p>
        </w:tc>
      </w:tr>
    </w:tbl>
    <w:p w:rsidR="00C01D23" w:rsidRDefault="00C01D23" w:rsidP="00C01D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jc w:val="center"/>
        <w:rPr>
          <w:b/>
          <w:sz w:val="56"/>
          <w:szCs w:val="56"/>
        </w:rPr>
      </w:pPr>
    </w:p>
    <w:p w:rsidR="00C01D23" w:rsidRP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>ПРАВИЛА</w:t>
      </w:r>
    </w:p>
    <w:p w:rsid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>приема на обучение                                                                                                            по образовательным программам</w:t>
      </w:r>
    </w:p>
    <w:p w:rsid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>дошкольного образования</w:t>
      </w:r>
    </w:p>
    <w:p w:rsidR="00C01D23" w:rsidRP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>в структурное подразделение</w:t>
      </w:r>
    </w:p>
    <w:p w:rsidR="00C01D23" w:rsidRP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>«Детский сад» «Созвездие»</w:t>
      </w:r>
    </w:p>
    <w:p w:rsidR="00C01D23" w:rsidRPr="0050151F" w:rsidRDefault="00C01D23" w:rsidP="0050151F">
      <w:pPr>
        <w:jc w:val="center"/>
        <w:rPr>
          <w:b/>
          <w:sz w:val="36"/>
          <w:szCs w:val="36"/>
        </w:rPr>
      </w:pPr>
      <w:r w:rsidRPr="0050151F">
        <w:rPr>
          <w:b/>
          <w:sz w:val="36"/>
          <w:szCs w:val="36"/>
        </w:rPr>
        <w:t xml:space="preserve">ГБОУ СОШ </w:t>
      </w:r>
      <w:proofErr w:type="spellStart"/>
      <w:r w:rsidRPr="0050151F">
        <w:rPr>
          <w:b/>
          <w:sz w:val="36"/>
          <w:szCs w:val="36"/>
        </w:rPr>
        <w:t>п.г.т</w:t>
      </w:r>
      <w:proofErr w:type="spellEnd"/>
      <w:r w:rsidRPr="0050151F">
        <w:rPr>
          <w:b/>
          <w:sz w:val="36"/>
          <w:szCs w:val="36"/>
        </w:rPr>
        <w:t>. Петра Дубрава</w:t>
      </w:r>
    </w:p>
    <w:p w:rsidR="00C01D23" w:rsidRPr="0050151F" w:rsidRDefault="00C01D23" w:rsidP="0050151F">
      <w:pPr>
        <w:jc w:val="center"/>
        <w:rPr>
          <w:b/>
          <w:bCs/>
          <w:color w:val="000000"/>
          <w:sz w:val="36"/>
          <w:szCs w:val="36"/>
        </w:rPr>
      </w:pPr>
    </w:p>
    <w:p w:rsidR="00C01D23" w:rsidRDefault="00C01D23" w:rsidP="0050151F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50151F" w:rsidP="0050151F">
      <w:pPr>
        <w:tabs>
          <w:tab w:val="left" w:pos="6066"/>
        </w:tabs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ab/>
      </w:r>
    </w:p>
    <w:p w:rsidR="0050151F" w:rsidRDefault="0050151F" w:rsidP="0050151F">
      <w:pPr>
        <w:tabs>
          <w:tab w:val="left" w:pos="6066"/>
        </w:tabs>
        <w:rPr>
          <w:b/>
          <w:bCs/>
          <w:color w:val="000000"/>
          <w:sz w:val="48"/>
          <w:szCs w:val="48"/>
        </w:rPr>
      </w:pPr>
    </w:p>
    <w:p w:rsidR="0050151F" w:rsidRDefault="0050151F" w:rsidP="0050151F">
      <w:pPr>
        <w:tabs>
          <w:tab w:val="left" w:pos="6066"/>
        </w:tabs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C01D23" w:rsidRDefault="00C01D23" w:rsidP="00C01D23">
      <w:pPr>
        <w:jc w:val="center"/>
        <w:rPr>
          <w:b/>
          <w:bCs/>
          <w:color w:val="000000"/>
          <w:sz w:val="48"/>
          <w:szCs w:val="48"/>
        </w:rPr>
      </w:pP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Настоящие Правила регламентируют прием граждан Российской Федерации в структурное подразделение «Детский сад» «Созвездие» г</w:t>
      </w:r>
      <w:r>
        <w:rPr>
          <w:sz w:val="28"/>
          <w:szCs w:val="28"/>
          <w:shd w:val="clear" w:color="auto" w:fill="FFFFFF"/>
        </w:rPr>
        <w:t xml:space="preserve">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>
        <w:rPr>
          <w:sz w:val="28"/>
          <w:szCs w:val="28"/>
          <w:shd w:val="clear" w:color="auto" w:fill="FFFFFF"/>
        </w:rPr>
        <w:t>п.г.т</w:t>
      </w:r>
      <w:proofErr w:type="spellEnd"/>
      <w:r>
        <w:rPr>
          <w:sz w:val="28"/>
          <w:szCs w:val="28"/>
          <w:shd w:val="clear" w:color="auto" w:fill="FFFFFF"/>
        </w:rPr>
        <w:t xml:space="preserve">. Петра Дубрава муниципального района Волжский Самарской области </w:t>
      </w:r>
      <w:r>
        <w:rPr>
          <w:sz w:val="28"/>
          <w:szCs w:val="28"/>
        </w:rPr>
        <w:t xml:space="preserve">(далее – Учреждение)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2. Помимо настоящих Правил прием граждан в Учреждение регламентируется Федеральным законом от 29.12.2012 г. № 273-ФЗ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</w:t>
      </w:r>
      <w:r>
        <w:rPr>
          <w:i/>
          <w:sz w:val="28"/>
          <w:szCs w:val="28"/>
        </w:rPr>
        <w:t>.</w:t>
      </w:r>
    </w:p>
    <w:p w:rsidR="00C01D23" w:rsidRDefault="00C01D23" w:rsidP="00C01D2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осуществляется в учреждение за счет бюджетных ассигнований бюджета Самарской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в соответствии с международными договорами Российской Федерации. </w:t>
      </w:r>
    </w:p>
    <w:p w:rsidR="00C01D23" w:rsidRDefault="00C01D23" w:rsidP="00C01D2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граждан на обучение образовательным программам дошкольного образования в структурное подразделение «Детский сад» «Созвездие» ГБОУ СОШ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Петра Дубрава  (далее – структурное подразделение) осуществляется в соответствии с настоящими Правилами. </w:t>
      </w:r>
    </w:p>
    <w:p w:rsidR="00C01D23" w:rsidRDefault="00C01D23" w:rsidP="00C01D2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обучающихся, иные документы и информация, в отношении которых учреждение обязано обеспечить открытость и доступность, размещаются:</w:t>
      </w:r>
    </w:p>
    <w:p w:rsidR="00C01D23" w:rsidRDefault="00C01D23" w:rsidP="00C01D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учреждения;</w:t>
      </w:r>
    </w:p>
    <w:p w:rsidR="00C01D23" w:rsidRDefault="00C01D23" w:rsidP="00C01D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структурного подразделения в холле на первом этаже.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Прием в образовательную организацию осуществляется в течение всего календарного года при наличии свободных мест.</w:t>
      </w:r>
    </w:p>
    <w:p w:rsidR="00C01D23" w:rsidRDefault="00C01D23" w:rsidP="00C01D23">
      <w:pPr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6.  Документы о приеме подаются в структурное подразделение, в которое получено направление в рамках административных процедур государственной услуги: </w:t>
      </w:r>
    </w:p>
    <w:p w:rsidR="00C01D23" w:rsidRDefault="00C01D23" w:rsidP="00C01D2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01D23" w:rsidRDefault="00C01D23" w:rsidP="00C01D2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В структурное подразделение принимаются дети в возрасте от 2 месяцев.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Прием в структурное подразделение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 на основании следующих документов:</w:t>
      </w:r>
    </w:p>
    <w:p w:rsidR="00C01D23" w:rsidRDefault="00C01D23" w:rsidP="00C01D2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медицинского заключения о состоянии здоровья ребенка;</w:t>
      </w:r>
    </w:p>
    <w:p w:rsidR="00C01D23" w:rsidRDefault="00C01D23" w:rsidP="00C01D2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рождении ребенка;</w:t>
      </w:r>
    </w:p>
    <w:p w:rsidR="00C01D23" w:rsidRDefault="00C01D23" w:rsidP="00C01D2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-заключения психолого-медико-педагогической комиссии (при зачислении в группы компенсирующей и комбинированной направленности);</w:t>
      </w:r>
    </w:p>
    <w:p w:rsidR="00C01D23" w:rsidRDefault="00C01D23" w:rsidP="00C01D2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регистрации ребенка по месту жительства.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>
        <w:rPr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C01D23" w:rsidRDefault="00C01D23" w:rsidP="00C01D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 ознакомления родителей (законных представителей) ребенка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01D23" w:rsidRDefault="00C01D23" w:rsidP="00C01D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Дополнительно родители (законные представители) ребенка письменно выражают согласие на обработку своих персональных данных и персональных данных ребенка в порядке, установленном законодательством Российской Федерации (приложение 2) и согласие</w:t>
      </w:r>
      <w:r>
        <w:rPr>
          <w:color w:val="000000"/>
          <w:sz w:val="28"/>
          <w:szCs w:val="28"/>
        </w:rPr>
        <w:t xml:space="preserve"> о передаче ребенка иным лицам (приложение 3).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заявлений ведется директором Учреждения или уполномоченным им должностным лицом, ответственным за прием документов.                                            Заявление о приеме в структурное подразделение и прилагаемые к нему документы, представленные родителями (законными представителями) детей, регистрируются директором Учреждения или уполномоченным им должностным лицом, ответственным за прием документов, в журнале приема заявлений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в структурное подразделение (приложение 4).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структурное подразделение, перечне представленных документов (приложение 5). </w:t>
      </w:r>
      <w:r>
        <w:rPr>
          <w:sz w:val="28"/>
          <w:szCs w:val="28"/>
        </w:rPr>
        <w:lastRenderedPageBreak/>
        <w:t>Расписка заверяется подписью директора и печатью Учреждения, подписью лица, ответственного за прием документов.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После приема документов, указанных в пункте 8 настоящих Правил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роспись, второй остается в Учреждении и хранится в личном деле обучающегося.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Директор Учреждения издает приказ </w:t>
      </w:r>
      <w:proofErr w:type="gramStart"/>
      <w:r>
        <w:rPr>
          <w:sz w:val="28"/>
          <w:szCs w:val="28"/>
        </w:rPr>
        <w:t>о приеме на обучение по образовательной программе дошкольного образования в структурное подразделение  в течение</w:t>
      </w:r>
      <w:proofErr w:type="gramEnd"/>
      <w:r>
        <w:rPr>
          <w:sz w:val="28"/>
          <w:szCs w:val="28"/>
        </w:rPr>
        <w:t xml:space="preserve"> трех рабочих дней после заключения договора. Информация </w:t>
      </w:r>
      <w:proofErr w:type="gramStart"/>
      <w:r>
        <w:rPr>
          <w:sz w:val="28"/>
          <w:szCs w:val="28"/>
        </w:rPr>
        <w:t>о приеме на обучение по образовательной программе дошкольного образования в структурное подразделение  в трехдневный срок</w:t>
      </w:r>
      <w:proofErr w:type="gramEnd"/>
      <w:r>
        <w:rPr>
          <w:sz w:val="28"/>
          <w:szCs w:val="28"/>
        </w:rPr>
        <w:t xml:space="preserve"> размещается в обезличенном виде на информационном стенде структурного подразделения и на официальном сайте Учреждения  в сети Интернет.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 </w:t>
      </w:r>
      <w:proofErr w:type="gramStart"/>
      <w:r>
        <w:rPr>
          <w:sz w:val="28"/>
          <w:szCs w:val="28"/>
        </w:rPr>
        <w:t>каждого ребенка, зачисленного в структурное подразделение заводится</w:t>
      </w:r>
      <w:proofErr w:type="gramEnd"/>
      <w:r>
        <w:rPr>
          <w:sz w:val="28"/>
          <w:szCs w:val="28"/>
        </w:rPr>
        <w:t xml:space="preserve"> личное дело, в котором хранятся все сданные документы.</w:t>
      </w:r>
    </w:p>
    <w:p w:rsidR="00C01D23" w:rsidRDefault="00C01D23" w:rsidP="00C01D23">
      <w:pPr>
        <w:spacing w:line="360" w:lineRule="auto"/>
        <w:jc w:val="both"/>
        <w:rPr>
          <w:sz w:val="28"/>
          <w:szCs w:val="28"/>
        </w:rPr>
      </w:pPr>
    </w:p>
    <w:p w:rsidR="009B2B22" w:rsidRDefault="009B2B22"/>
    <w:sectPr w:rsidR="009B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3"/>
    <w:rsid w:val="0050151F"/>
    <w:rsid w:val="009B2B22"/>
    <w:rsid w:val="00C0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2016-12-05T16:09:00Z</dcterms:created>
  <dcterms:modified xsi:type="dcterms:W3CDTF">2016-12-05T17:17:00Z</dcterms:modified>
</cp:coreProperties>
</file>